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5C55B" w14:textId="3F9B13F3" w:rsidR="00143AE7" w:rsidRPr="00F86D4C" w:rsidRDefault="00B772EA" w:rsidP="00831A9B">
      <w:pPr>
        <w:pStyle w:val="StandardWeb"/>
        <w:spacing w:after="20"/>
        <w:rPr>
          <w:rFonts w:cstheme="minorHAnsi"/>
          <w:color w:val="000000"/>
        </w:rPr>
      </w:pPr>
      <w:r w:rsidRPr="00F86D4C">
        <w:rPr>
          <w:rFonts w:asciiTheme="minorHAnsi" w:hAnsiTheme="minorHAnsi" w:cstheme="minorHAnsi"/>
          <w:b/>
          <w:bCs/>
        </w:rPr>
        <w:t xml:space="preserve">101 </w:t>
      </w:r>
      <w:r w:rsidR="00DD7AE7" w:rsidRPr="00F86D4C">
        <w:rPr>
          <w:rFonts w:asciiTheme="minorHAnsi" w:hAnsiTheme="minorHAnsi" w:cstheme="minorHAnsi"/>
          <w:b/>
          <w:bCs/>
        </w:rPr>
        <w:t>R</w:t>
      </w:r>
      <w:r w:rsidRPr="00F86D4C">
        <w:rPr>
          <w:rFonts w:asciiTheme="minorHAnsi" w:hAnsiTheme="minorHAnsi" w:cstheme="minorHAnsi"/>
          <w:b/>
          <w:bCs/>
        </w:rPr>
        <w:t>ömisches Theater</w:t>
      </w:r>
      <w:r w:rsidR="00A13E31" w:rsidRPr="00F86D4C">
        <w:rPr>
          <w:rFonts w:asciiTheme="minorHAnsi" w:hAnsiTheme="minorHAnsi" w:cstheme="minorHAnsi"/>
          <w:b/>
          <w:bCs/>
        </w:rPr>
        <w:t xml:space="preserve"> Dalheim</w:t>
      </w:r>
      <w:r w:rsidR="00A13E31" w:rsidRPr="00F86D4C">
        <w:rPr>
          <w:rFonts w:asciiTheme="minorHAnsi" w:hAnsiTheme="minorHAnsi" w:cstheme="minorHAnsi"/>
          <w:b/>
          <w:bCs/>
        </w:rPr>
        <w:br/>
      </w:r>
      <w:r w:rsidR="00A13E31" w:rsidRPr="00F86D4C">
        <w:rPr>
          <w:rFonts w:asciiTheme="minorHAnsi" w:hAnsiTheme="minorHAnsi" w:cstheme="minorHAnsi"/>
        </w:rPr>
        <w:br/>
      </w:r>
      <w:r w:rsidR="00143AE7" w:rsidRPr="00F86D4C">
        <w:rPr>
          <w:rFonts w:cstheme="minorHAnsi"/>
          <w:b/>
          <w:bCs/>
          <w:color w:val="000000" w:themeColor="text1"/>
        </w:rPr>
        <w:t>Ku</w:t>
      </w:r>
      <w:r w:rsidR="006602E9" w:rsidRPr="00F86D4C">
        <w:rPr>
          <w:rFonts w:cstheme="minorHAnsi"/>
          <w:b/>
          <w:bCs/>
          <w:color w:val="000000" w:themeColor="text1"/>
        </w:rPr>
        <w:t>r</w:t>
      </w:r>
      <w:r w:rsidR="00143AE7" w:rsidRPr="00F86D4C">
        <w:rPr>
          <w:rFonts w:cstheme="minorHAnsi"/>
          <w:b/>
          <w:bCs/>
          <w:color w:val="000000" w:themeColor="text1"/>
        </w:rPr>
        <w:t xml:space="preserve">ztext </w:t>
      </w:r>
      <w:r w:rsidR="00143AE7" w:rsidRPr="00F86D4C">
        <w:rPr>
          <w:rFonts w:cstheme="minorHAnsi"/>
          <w:b/>
          <w:bCs/>
          <w:color w:val="000000" w:themeColor="text1"/>
        </w:rPr>
        <w:br/>
      </w:r>
      <w:r w:rsidR="00143AE7" w:rsidRPr="00F86D4C">
        <w:rPr>
          <w:rFonts w:cstheme="minorHAnsi"/>
          <w:color w:val="000000"/>
        </w:rPr>
        <w:t xml:space="preserve">Es ist </w:t>
      </w:r>
      <w:r w:rsidR="00DD7AE7" w:rsidRPr="00F86D4C">
        <w:rPr>
          <w:rFonts w:cstheme="minorHAnsi"/>
          <w:color w:val="000000"/>
        </w:rPr>
        <w:t xml:space="preserve">das </w:t>
      </w:r>
      <w:r w:rsidR="00A13E31" w:rsidRPr="00F86D4C">
        <w:rPr>
          <w:rFonts w:cstheme="minorHAnsi"/>
          <w:color w:val="000000"/>
        </w:rPr>
        <w:t xml:space="preserve">spektakulärste und </w:t>
      </w:r>
      <w:proofErr w:type="gramStart"/>
      <w:r w:rsidR="00A13E31" w:rsidRPr="00F86D4C">
        <w:rPr>
          <w:rFonts w:cstheme="minorHAnsi"/>
          <w:color w:val="000000"/>
        </w:rPr>
        <w:t>am besten erhaltene Bauwerk</w:t>
      </w:r>
      <w:proofErr w:type="gramEnd"/>
      <w:r w:rsidR="00A13E31" w:rsidRPr="00F86D4C">
        <w:rPr>
          <w:rFonts w:cstheme="minorHAnsi"/>
          <w:color w:val="000000"/>
        </w:rPr>
        <w:t xml:space="preserve"> </w:t>
      </w:r>
      <w:r w:rsidR="00143AE7" w:rsidRPr="00F86D4C">
        <w:rPr>
          <w:rFonts w:cstheme="minorHAnsi"/>
          <w:color w:val="000000"/>
        </w:rPr>
        <w:t xml:space="preserve">im </w:t>
      </w:r>
      <w:r w:rsidR="00A13E31" w:rsidRPr="00F86D4C">
        <w:rPr>
          <w:rFonts w:cstheme="minorHAnsi"/>
          <w:color w:val="000000"/>
        </w:rPr>
        <w:t xml:space="preserve">Vicus </w:t>
      </w:r>
      <w:proofErr w:type="spellStart"/>
      <w:r w:rsidR="00A13E31" w:rsidRPr="00F86D4C">
        <w:rPr>
          <w:rFonts w:cstheme="minorHAnsi"/>
          <w:color w:val="000000"/>
        </w:rPr>
        <w:t>R</w:t>
      </w:r>
      <w:r w:rsidR="006602E9" w:rsidRPr="00F86D4C">
        <w:rPr>
          <w:rFonts w:cstheme="minorHAnsi"/>
          <w:color w:val="000000"/>
        </w:rPr>
        <w:t>icciacus</w:t>
      </w:r>
      <w:proofErr w:type="spellEnd"/>
      <w:r w:rsidR="006602E9" w:rsidRPr="00F86D4C">
        <w:rPr>
          <w:rFonts w:cstheme="minorHAnsi"/>
          <w:color w:val="000000"/>
        </w:rPr>
        <w:t xml:space="preserve"> </w:t>
      </w:r>
      <w:r w:rsidR="00831A9B" w:rsidRPr="00F86D4C">
        <w:rPr>
          <w:rFonts w:cstheme="minorHAnsi"/>
          <w:color w:val="000000"/>
        </w:rPr>
        <w:t xml:space="preserve">– </w:t>
      </w:r>
      <w:r w:rsidR="00143AE7" w:rsidRPr="00F86D4C">
        <w:rPr>
          <w:rFonts w:cstheme="minorHAnsi"/>
          <w:color w:val="000000"/>
        </w:rPr>
        <w:t>ein wahres Meisterwerk römischer Architektur</w:t>
      </w:r>
      <w:r w:rsidR="00DD7AE7" w:rsidRPr="00F86D4C">
        <w:rPr>
          <w:rFonts w:cstheme="minorHAnsi"/>
          <w:color w:val="000000"/>
        </w:rPr>
        <w:t>.</w:t>
      </w:r>
    </w:p>
    <w:p w14:paraId="242335AF" w14:textId="77777777" w:rsidR="00143AE7" w:rsidRPr="00F86D4C" w:rsidRDefault="00143AE7" w:rsidP="00A13E31">
      <w:pPr>
        <w:autoSpaceDE w:val="0"/>
        <w:autoSpaceDN w:val="0"/>
        <w:adjustRightInd w:val="0"/>
        <w:spacing w:after="0" w:line="240" w:lineRule="auto"/>
        <w:rPr>
          <w:rStyle w:val="Fett"/>
          <w:rFonts w:cstheme="minorHAnsi"/>
          <w:i/>
          <w:iCs/>
          <w:color w:val="0070C0"/>
          <w:u w:val="single"/>
        </w:rPr>
      </w:pPr>
    </w:p>
    <w:p w14:paraId="21FC12D4" w14:textId="5AB8B672" w:rsidR="00143AE7" w:rsidRPr="00F86D4C" w:rsidRDefault="006602E9" w:rsidP="00A13E3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F86D4C">
        <w:rPr>
          <w:b/>
          <w:bCs/>
          <w:color w:val="000000"/>
        </w:rPr>
        <w:t>Langtext</w:t>
      </w:r>
    </w:p>
    <w:p w14:paraId="2791C090" w14:textId="078AF1ED" w:rsidR="00A13E31" w:rsidRPr="00F86D4C" w:rsidRDefault="00143AE7" w:rsidP="006602E9">
      <w:pPr>
        <w:pStyle w:val="StandardWeb"/>
        <w:spacing w:after="20"/>
        <w:rPr>
          <w:rFonts w:cstheme="minorHAnsi"/>
          <w:color w:val="000000"/>
        </w:rPr>
      </w:pPr>
      <w:r w:rsidRPr="00F86D4C">
        <w:rPr>
          <w:rFonts w:cstheme="minorHAnsi"/>
          <w:color w:val="000000"/>
        </w:rPr>
        <w:t xml:space="preserve">Zeitweise wohnten bis zu 2000 Menschen in der bedeutenden Siedlung </w:t>
      </w:r>
      <w:proofErr w:type="spellStart"/>
      <w:r w:rsidR="006602E9" w:rsidRPr="00F86D4C">
        <w:rPr>
          <w:rFonts w:cstheme="minorHAnsi"/>
          <w:color w:val="000000"/>
        </w:rPr>
        <w:t>Ricciacum</w:t>
      </w:r>
      <w:proofErr w:type="spellEnd"/>
      <w:r w:rsidR="006602E9" w:rsidRPr="00F86D4C">
        <w:rPr>
          <w:rFonts w:cstheme="minorHAnsi"/>
          <w:color w:val="000000"/>
        </w:rPr>
        <w:t xml:space="preserve"> </w:t>
      </w:r>
      <w:r w:rsidRPr="00F86D4C">
        <w:rPr>
          <w:rFonts w:cstheme="minorHAnsi"/>
          <w:color w:val="000000"/>
        </w:rPr>
        <w:t xml:space="preserve">in Dalheim. Der römische Etappenort, der </w:t>
      </w:r>
      <w:proofErr w:type="gramStart"/>
      <w:r w:rsidRPr="00F86D4C">
        <w:rPr>
          <w:rFonts w:cstheme="minorHAnsi"/>
          <w:color w:val="000000"/>
        </w:rPr>
        <w:t>zur Zeit</w:t>
      </w:r>
      <w:proofErr w:type="gramEnd"/>
      <w:r w:rsidRPr="00F86D4C">
        <w:rPr>
          <w:rFonts w:cstheme="minorHAnsi"/>
          <w:color w:val="000000"/>
        </w:rPr>
        <w:t xml:space="preserve"> von Kaiser Augustus angelegt wurde, war einst der administrative, kulturelle </w:t>
      </w:r>
      <w:r w:rsidR="00E023F5" w:rsidRPr="00F86D4C">
        <w:rPr>
          <w:rFonts w:cstheme="minorHAnsi"/>
          <w:color w:val="000000"/>
        </w:rPr>
        <w:t>und</w:t>
      </w:r>
      <w:r w:rsidRPr="00F86D4C">
        <w:rPr>
          <w:rFonts w:cstheme="minorHAnsi"/>
          <w:color w:val="000000"/>
        </w:rPr>
        <w:t xml:space="preserve"> religiöse Mittelpunkt der Region. Folglich gab es </w:t>
      </w:r>
      <w:r w:rsidR="00831A9B" w:rsidRPr="00F86D4C">
        <w:rPr>
          <w:rFonts w:cstheme="minorHAnsi"/>
          <w:color w:val="000000"/>
        </w:rPr>
        <w:t xml:space="preserve">hier </w:t>
      </w:r>
      <w:r w:rsidRPr="00F86D4C">
        <w:rPr>
          <w:rFonts w:cstheme="minorHAnsi"/>
          <w:color w:val="000000"/>
        </w:rPr>
        <w:t xml:space="preserve">auch </w:t>
      </w:r>
      <w:r w:rsidR="006602E9" w:rsidRPr="00F86D4C">
        <w:rPr>
          <w:rFonts w:cstheme="minorHAnsi"/>
          <w:color w:val="000000"/>
        </w:rPr>
        <w:t>zahlreiche A</w:t>
      </w:r>
      <w:r w:rsidRPr="00F86D4C">
        <w:rPr>
          <w:rFonts w:cstheme="minorHAnsi"/>
          <w:color w:val="000000"/>
        </w:rPr>
        <w:t>ngeb</w:t>
      </w:r>
      <w:r w:rsidR="006602E9" w:rsidRPr="00F86D4C">
        <w:rPr>
          <w:rFonts w:cstheme="minorHAnsi"/>
          <w:color w:val="000000"/>
        </w:rPr>
        <w:t>o</w:t>
      </w:r>
      <w:r w:rsidRPr="00F86D4C">
        <w:rPr>
          <w:rFonts w:cstheme="minorHAnsi"/>
          <w:color w:val="000000"/>
        </w:rPr>
        <w:t>te der Zerstreuung</w:t>
      </w:r>
      <w:r w:rsidR="006602E9" w:rsidRPr="00F86D4C">
        <w:rPr>
          <w:rFonts w:cstheme="minorHAnsi"/>
          <w:color w:val="000000"/>
        </w:rPr>
        <w:t xml:space="preserve"> für d</w:t>
      </w:r>
      <w:r w:rsidRPr="00F86D4C">
        <w:rPr>
          <w:rFonts w:cstheme="minorHAnsi"/>
          <w:color w:val="000000"/>
        </w:rPr>
        <w:t xml:space="preserve">ie Bewohner </w:t>
      </w:r>
      <w:r w:rsidR="00831A9B" w:rsidRPr="00F86D4C">
        <w:rPr>
          <w:rFonts w:cstheme="minorHAnsi"/>
          <w:color w:val="000000"/>
        </w:rPr>
        <w:t xml:space="preserve">– </w:t>
      </w:r>
      <w:r w:rsidR="006602E9" w:rsidRPr="00F86D4C">
        <w:rPr>
          <w:rFonts w:cstheme="minorHAnsi"/>
          <w:color w:val="000000"/>
        </w:rPr>
        <w:t xml:space="preserve">aber auch für </w:t>
      </w:r>
      <w:r w:rsidRPr="00F86D4C">
        <w:rPr>
          <w:rFonts w:cstheme="minorHAnsi"/>
          <w:color w:val="000000"/>
        </w:rPr>
        <w:t>Reisende,</w:t>
      </w:r>
      <w:r w:rsidR="006602E9" w:rsidRPr="00F86D4C">
        <w:rPr>
          <w:rFonts w:cstheme="minorHAnsi"/>
          <w:color w:val="000000"/>
        </w:rPr>
        <w:t xml:space="preserve"> </w:t>
      </w:r>
      <w:r w:rsidRPr="00F86D4C">
        <w:rPr>
          <w:rFonts w:cstheme="minorHAnsi"/>
          <w:color w:val="000000"/>
        </w:rPr>
        <w:t>die hier an der berühmten Fer</w:t>
      </w:r>
      <w:r w:rsidR="006602E9" w:rsidRPr="00F86D4C">
        <w:rPr>
          <w:rFonts w:cstheme="minorHAnsi"/>
          <w:color w:val="000000"/>
        </w:rPr>
        <w:t>n</w:t>
      </w:r>
      <w:r w:rsidRPr="00F86D4C">
        <w:rPr>
          <w:rFonts w:cstheme="minorHAnsi"/>
          <w:color w:val="000000"/>
        </w:rPr>
        <w:t>str</w:t>
      </w:r>
      <w:r w:rsidR="006602E9" w:rsidRPr="00F86D4C">
        <w:rPr>
          <w:rFonts w:cstheme="minorHAnsi"/>
          <w:color w:val="000000"/>
        </w:rPr>
        <w:t>a</w:t>
      </w:r>
      <w:r w:rsidRPr="00F86D4C">
        <w:rPr>
          <w:rFonts w:cstheme="minorHAnsi"/>
          <w:color w:val="000000"/>
        </w:rPr>
        <w:t xml:space="preserve">ße </w:t>
      </w:r>
      <w:r w:rsidR="006602E9" w:rsidRPr="00F86D4C">
        <w:rPr>
          <w:rFonts w:cstheme="minorHAnsi"/>
          <w:color w:val="000000"/>
        </w:rPr>
        <w:t xml:space="preserve">Via Agrippa Station machten. Sie </w:t>
      </w:r>
      <w:r w:rsidRPr="00F86D4C">
        <w:rPr>
          <w:rFonts w:cstheme="minorHAnsi"/>
          <w:color w:val="000000"/>
        </w:rPr>
        <w:t>konnte</w:t>
      </w:r>
      <w:r w:rsidR="006602E9" w:rsidRPr="00F86D4C">
        <w:rPr>
          <w:rFonts w:cstheme="minorHAnsi"/>
          <w:color w:val="000000"/>
        </w:rPr>
        <w:t>n</w:t>
      </w:r>
      <w:r w:rsidRPr="00F86D4C">
        <w:rPr>
          <w:rFonts w:cstheme="minorHAnsi"/>
          <w:color w:val="000000"/>
        </w:rPr>
        <w:t xml:space="preserve"> nicht nur eine Therme aufsuchen, sondern sich auch im Theater von Arb</w:t>
      </w:r>
      <w:r w:rsidR="006602E9" w:rsidRPr="00F86D4C">
        <w:rPr>
          <w:rFonts w:cstheme="minorHAnsi"/>
          <w:color w:val="000000"/>
        </w:rPr>
        <w:t>e</w:t>
      </w:r>
      <w:r w:rsidRPr="00F86D4C">
        <w:rPr>
          <w:rFonts w:cstheme="minorHAnsi"/>
          <w:color w:val="000000"/>
        </w:rPr>
        <w:t xml:space="preserve">it und Alltag ablenken lassen. Das </w:t>
      </w:r>
      <w:r w:rsidR="006602E9" w:rsidRPr="00F86D4C">
        <w:rPr>
          <w:rFonts w:cstheme="minorHAnsi"/>
          <w:color w:val="000000"/>
        </w:rPr>
        <w:t xml:space="preserve">ungewöhnlich gut erhaltene Gebäude, das im frühen 2. bis Ende </w:t>
      </w:r>
      <w:r w:rsidR="00831A9B" w:rsidRPr="00F86D4C">
        <w:rPr>
          <w:rFonts w:cstheme="minorHAnsi"/>
          <w:color w:val="000000"/>
        </w:rPr>
        <w:t xml:space="preserve">des </w:t>
      </w:r>
      <w:r w:rsidR="006602E9" w:rsidRPr="00F86D4C">
        <w:rPr>
          <w:rFonts w:cstheme="minorHAnsi"/>
          <w:color w:val="000000"/>
        </w:rPr>
        <w:t xml:space="preserve">3. Jahrhunderts </w:t>
      </w:r>
      <w:r w:rsidR="00DD7AE7" w:rsidRPr="00F86D4C">
        <w:rPr>
          <w:rFonts w:cstheme="minorHAnsi"/>
          <w:color w:val="000000"/>
        </w:rPr>
        <w:t>am Ortsrand in den Hang gebaut</w:t>
      </w:r>
      <w:r w:rsidR="006602E9" w:rsidRPr="00F86D4C">
        <w:rPr>
          <w:rFonts w:cstheme="minorHAnsi"/>
          <w:color w:val="000000"/>
        </w:rPr>
        <w:t xml:space="preserve"> wurde, </w:t>
      </w:r>
      <w:r w:rsidRPr="00F86D4C">
        <w:rPr>
          <w:rFonts w:cstheme="minorHAnsi"/>
          <w:color w:val="000000"/>
        </w:rPr>
        <w:t xml:space="preserve">ist </w:t>
      </w:r>
      <w:r w:rsidR="006602E9" w:rsidRPr="00F86D4C">
        <w:rPr>
          <w:rFonts w:cstheme="minorHAnsi"/>
          <w:color w:val="000000"/>
        </w:rPr>
        <w:t xml:space="preserve">auch </w:t>
      </w:r>
      <w:r w:rsidRPr="00F86D4C">
        <w:rPr>
          <w:rFonts w:cstheme="minorHAnsi"/>
          <w:color w:val="000000"/>
        </w:rPr>
        <w:t>du</w:t>
      </w:r>
      <w:r w:rsidR="006602E9" w:rsidRPr="00F86D4C">
        <w:rPr>
          <w:rFonts w:cstheme="minorHAnsi"/>
          <w:color w:val="000000"/>
        </w:rPr>
        <w:t xml:space="preserve">rch </w:t>
      </w:r>
      <w:r w:rsidRPr="00F86D4C">
        <w:rPr>
          <w:rFonts w:cstheme="minorHAnsi"/>
          <w:color w:val="000000"/>
        </w:rPr>
        <w:t xml:space="preserve">seine Maße </w:t>
      </w:r>
      <w:r w:rsidR="006602E9" w:rsidRPr="00F86D4C">
        <w:rPr>
          <w:rFonts w:cstheme="minorHAnsi"/>
          <w:color w:val="000000"/>
        </w:rPr>
        <w:t>ein</w:t>
      </w:r>
      <w:r w:rsidR="00635547" w:rsidRPr="00F86D4C">
        <w:rPr>
          <w:rFonts w:cstheme="minorHAnsi"/>
          <w:color w:val="000000"/>
        </w:rPr>
        <w:t xml:space="preserve"> Meisterwer</w:t>
      </w:r>
      <w:r w:rsidR="00831A9B" w:rsidRPr="00F86D4C">
        <w:rPr>
          <w:rFonts w:cstheme="minorHAnsi"/>
          <w:color w:val="000000"/>
        </w:rPr>
        <w:t>k</w:t>
      </w:r>
      <w:r w:rsidR="00635547" w:rsidRPr="00F86D4C">
        <w:rPr>
          <w:rFonts w:cstheme="minorHAnsi"/>
          <w:color w:val="000000"/>
        </w:rPr>
        <w:t>:</w:t>
      </w:r>
      <w:r w:rsidRPr="00F86D4C">
        <w:rPr>
          <w:rFonts w:cstheme="minorHAnsi"/>
          <w:color w:val="000000"/>
        </w:rPr>
        <w:t xml:space="preserve"> Es hat </w:t>
      </w:r>
      <w:r w:rsidR="00A13E31" w:rsidRPr="00F86D4C">
        <w:rPr>
          <w:rFonts w:cstheme="minorHAnsi"/>
          <w:color w:val="000000"/>
        </w:rPr>
        <w:t>eine</w:t>
      </w:r>
      <w:r w:rsidRPr="00F86D4C">
        <w:rPr>
          <w:rFonts w:cstheme="minorHAnsi"/>
          <w:color w:val="000000"/>
        </w:rPr>
        <w:t>n</w:t>
      </w:r>
      <w:r w:rsidR="00A13E31" w:rsidRPr="00F86D4C">
        <w:rPr>
          <w:rFonts w:cstheme="minorHAnsi"/>
          <w:color w:val="000000"/>
        </w:rPr>
        <w:t xml:space="preserve"> Durchmesser von 62,50 Metern</w:t>
      </w:r>
      <w:r w:rsidRPr="00F86D4C">
        <w:rPr>
          <w:rFonts w:cstheme="minorHAnsi"/>
          <w:color w:val="000000"/>
        </w:rPr>
        <w:t>.</w:t>
      </w:r>
      <w:r w:rsidR="00A13E31" w:rsidRPr="00F86D4C">
        <w:rPr>
          <w:rFonts w:cstheme="minorHAnsi"/>
          <w:color w:val="000000"/>
        </w:rPr>
        <w:t xml:space="preserve"> Auf seinen steinernen Sitzreihen fanden über 3500 Zuschauer Platz.</w:t>
      </w:r>
    </w:p>
    <w:p w14:paraId="1D9516DA" w14:textId="77777777" w:rsidR="00A13E31" w:rsidRPr="00F86D4C" w:rsidRDefault="00A13E31" w:rsidP="00DD7AE7">
      <w:pPr>
        <w:pStyle w:val="StandardWeb"/>
        <w:spacing w:after="20"/>
        <w:rPr>
          <w:rFonts w:cstheme="minorHAnsi"/>
          <w:color w:val="000000"/>
        </w:rPr>
      </w:pPr>
    </w:p>
    <w:p w14:paraId="52952B73" w14:textId="1F2614F9" w:rsidR="00A13E31" w:rsidRPr="00F86D4C" w:rsidRDefault="00A13E31" w:rsidP="00A13E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86D4C">
        <w:rPr>
          <w:rFonts w:cstheme="minorHAnsi"/>
          <w:color w:val="000000"/>
        </w:rPr>
        <w:t>Ein Dokumentationszentrum in direkter Nähe des Theaters informiert über</w:t>
      </w:r>
      <w:r w:rsidR="006602E9" w:rsidRPr="00F86D4C">
        <w:rPr>
          <w:rFonts w:cstheme="minorHAnsi"/>
          <w:color w:val="000000"/>
        </w:rPr>
        <w:t xml:space="preserve"> </w:t>
      </w:r>
      <w:r w:rsidRPr="00F86D4C">
        <w:rPr>
          <w:rFonts w:cstheme="minorHAnsi"/>
          <w:color w:val="000000"/>
        </w:rPr>
        <w:t xml:space="preserve">die Ausgrabungen, die seit dem 17. Jahrhundert </w:t>
      </w:r>
      <w:r w:rsidR="006602E9" w:rsidRPr="00F86D4C">
        <w:rPr>
          <w:rFonts w:cstheme="minorHAnsi"/>
          <w:color w:val="000000"/>
        </w:rPr>
        <w:t xml:space="preserve">hier </w:t>
      </w:r>
      <w:r w:rsidRPr="00F86D4C">
        <w:rPr>
          <w:rFonts w:cstheme="minorHAnsi"/>
          <w:color w:val="000000"/>
        </w:rPr>
        <w:t>durchgeführt wurden, und präsentiert den</w:t>
      </w:r>
      <w:r w:rsidR="006602E9" w:rsidRPr="00F86D4C">
        <w:rPr>
          <w:rFonts w:cstheme="minorHAnsi"/>
          <w:color w:val="000000"/>
        </w:rPr>
        <w:t xml:space="preserve"> </w:t>
      </w:r>
      <w:r w:rsidRPr="00F86D4C">
        <w:rPr>
          <w:rFonts w:cstheme="minorHAnsi"/>
          <w:color w:val="000000"/>
        </w:rPr>
        <w:t xml:space="preserve">heutigen Kenntnisstand zum </w:t>
      </w:r>
      <w:r w:rsidR="006602E9" w:rsidRPr="00F86D4C">
        <w:rPr>
          <w:rFonts w:cstheme="minorHAnsi"/>
          <w:color w:val="000000"/>
        </w:rPr>
        <w:t>V</w:t>
      </w:r>
      <w:r w:rsidRPr="00F86D4C">
        <w:rPr>
          <w:rFonts w:cstheme="minorHAnsi"/>
          <w:color w:val="000000"/>
        </w:rPr>
        <w:t>icus und seinen Bewohnern.</w:t>
      </w:r>
    </w:p>
    <w:p w14:paraId="12FF4876" w14:textId="668B8C97" w:rsidR="006602E9" w:rsidRPr="00F86D4C" w:rsidRDefault="006602E9" w:rsidP="00A13E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A6F8CB0" w14:textId="65DA743B" w:rsidR="006602E9" w:rsidRPr="00F86D4C" w:rsidRDefault="006602E9" w:rsidP="006602E9">
      <w:pPr>
        <w:pStyle w:val="StandardWeb"/>
        <w:rPr>
          <w:rFonts w:asciiTheme="minorHAnsi" w:hAnsiTheme="minorHAnsi" w:cstheme="minorHAnsi"/>
        </w:rPr>
      </w:pPr>
      <w:r w:rsidRPr="00F86D4C">
        <w:rPr>
          <w:rStyle w:val="Fett"/>
          <w:rFonts w:asciiTheme="minorHAnsi" w:hAnsiTheme="minorHAnsi" w:cstheme="minorHAnsi"/>
        </w:rPr>
        <w:t>Vergangenheit neu erleben</w:t>
      </w:r>
      <w:r w:rsidRPr="00F86D4C">
        <w:rPr>
          <w:rFonts w:asciiTheme="minorHAnsi" w:hAnsiTheme="minorHAnsi" w:cstheme="minorHAnsi"/>
          <w:b/>
          <w:bCs/>
        </w:rPr>
        <w:br/>
      </w:r>
      <w:r w:rsidRPr="00F86D4C">
        <w:rPr>
          <w:rFonts w:asciiTheme="minorHAnsi" w:hAnsiTheme="minorHAnsi" w:cstheme="minorHAnsi"/>
        </w:rPr>
        <w:t>Machen Sie sich Ihr ganz eigenes Bild von der Vergangenheit: Mit der kostenlosen ARGO-App können Sie das</w:t>
      </w:r>
      <w:r w:rsidR="00831A9B" w:rsidRPr="00F86D4C">
        <w:rPr>
          <w:rFonts w:asciiTheme="minorHAnsi" w:hAnsiTheme="minorHAnsi" w:cstheme="minorHAnsi"/>
        </w:rPr>
        <w:t xml:space="preserve"> Theater </w:t>
      </w:r>
      <w:r w:rsidRPr="00F86D4C">
        <w:rPr>
          <w:rFonts w:asciiTheme="minorHAnsi" w:hAnsiTheme="minorHAnsi" w:cstheme="minorHAnsi"/>
        </w:rPr>
        <w:t>vor Ort über Augmented Reality in seiner ursprünglichen Größe und in 360°-Darstellung betrachten. Zum Download der kostenlosen ARGO-App (</w:t>
      </w:r>
      <w:hyperlink r:id="rId4" w:tgtFrame="_blank" w:history="1">
        <w:r w:rsidRPr="00F86D4C">
          <w:rPr>
            <w:rStyle w:val="Hyperlink"/>
            <w:rFonts w:asciiTheme="minorHAnsi" w:hAnsiTheme="minorHAnsi" w:cstheme="minorHAnsi"/>
          </w:rPr>
          <w:t>www.ar-route.de</w:t>
        </w:r>
      </w:hyperlink>
      <w:r w:rsidRPr="00F86D4C">
        <w:rPr>
          <w:rFonts w:asciiTheme="minorHAnsi" w:hAnsiTheme="minorHAnsi" w:cstheme="minorHAnsi"/>
        </w:rPr>
        <w:t>)</w:t>
      </w:r>
    </w:p>
    <w:p w14:paraId="61C91F3B" w14:textId="3F8FBC84" w:rsidR="006602E9" w:rsidRPr="00F86D4C" w:rsidRDefault="006602E9" w:rsidP="00A13E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3FEBEC" w14:textId="174A79A7" w:rsidR="00831A9B" w:rsidRPr="00F86D4C" w:rsidRDefault="00831A9B" w:rsidP="00831A9B">
      <w:pPr>
        <w:pStyle w:val="StandardWeb"/>
        <w:rPr>
          <w:rFonts w:asciiTheme="minorHAnsi" w:hAnsiTheme="minorHAnsi" w:cstheme="minorHAnsi"/>
        </w:rPr>
      </w:pPr>
    </w:p>
    <w:p w14:paraId="6535B97C" w14:textId="310D43C7" w:rsidR="00831A9B" w:rsidRPr="00F86D4C" w:rsidRDefault="00831A9B" w:rsidP="00831A9B">
      <w:pPr>
        <w:pStyle w:val="StandardWeb"/>
        <w:rPr>
          <w:rFonts w:asciiTheme="minorHAnsi" w:hAnsiTheme="minorHAnsi" w:cstheme="minorHAnsi"/>
        </w:rPr>
      </w:pPr>
      <w:r w:rsidRPr="00F86D4C">
        <w:rPr>
          <w:rFonts w:asciiTheme="minorHAnsi" w:hAnsiTheme="minorHAnsi" w:cstheme="minorHAnsi"/>
          <w:b/>
          <w:bCs/>
        </w:rPr>
        <w:t>Technische Daten:</w:t>
      </w:r>
      <w:r w:rsidRPr="00F86D4C">
        <w:rPr>
          <w:rFonts w:asciiTheme="minorHAnsi" w:hAnsiTheme="minorHAnsi" w:cstheme="minorHAnsi"/>
        </w:rPr>
        <w:br/>
        <w:t xml:space="preserve">Adresse: Rue </w:t>
      </w:r>
      <w:proofErr w:type="spellStart"/>
      <w:r w:rsidRPr="00F86D4C">
        <w:rPr>
          <w:rFonts w:asciiTheme="minorHAnsi" w:hAnsiTheme="minorHAnsi" w:cstheme="minorHAnsi"/>
        </w:rPr>
        <w:t>Neie</w:t>
      </w:r>
      <w:proofErr w:type="spellEnd"/>
      <w:r w:rsidRPr="00F86D4C">
        <w:rPr>
          <w:rFonts w:asciiTheme="minorHAnsi" w:hAnsiTheme="minorHAnsi" w:cstheme="minorHAnsi"/>
        </w:rPr>
        <w:t xml:space="preserve"> </w:t>
      </w:r>
      <w:proofErr w:type="spellStart"/>
      <w:r w:rsidRPr="00F86D4C">
        <w:rPr>
          <w:rFonts w:asciiTheme="minorHAnsi" w:hAnsiTheme="minorHAnsi" w:cstheme="minorHAnsi"/>
        </w:rPr>
        <w:t>Wee</w:t>
      </w:r>
      <w:proofErr w:type="spellEnd"/>
      <w:r w:rsidRPr="00F86D4C">
        <w:rPr>
          <w:rFonts w:asciiTheme="minorHAnsi" w:hAnsiTheme="minorHAnsi" w:cstheme="minorHAnsi"/>
        </w:rPr>
        <w:t>, L-5687 Dalheim, Parkplatz am Adler-Denkmal</w:t>
      </w:r>
      <w:r w:rsidRPr="00F86D4C">
        <w:rPr>
          <w:rFonts w:asciiTheme="minorHAnsi" w:hAnsiTheme="minorHAnsi" w:cstheme="minorHAnsi"/>
        </w:rPr>
        <w:br/>
        <w:t xml:space="preserve">Website: </w:t>
      </w:r>
      <w:hyperlink r:id="rId5" w:tgtFrame="_blank" w:tooltip="Externer Link - http://www.ricciacus.lu" w:history="1">
        <w:r w:rsidRPr="00F86D4C">
          <w:rPr>
            <w:rFonts w:asciiTheme="minorHAnsi" w:hAnsiTheme="minorHAnsi" w:cstheme="minorHAnsi"/>
          </w:rPr>
          <w:t>www.ricciacus.lu</w:t>
        </w:r>
      </w:hyperlink>
      <w:r w:rsidRPr="00F86D4C">
        <w:rPr>
          <w:rFonts w:asciiTheme="minorHAnsi" w:hAnsiTheme="minorHAnsi" w:cstheme="minorHAnsi"/>
        </w:rPr>
        <w:t xml:space="preserve"> </w:t>
      </w:r>
      <w:r w:rsidRPr="00F86D4C">
        <w:rPr>
          <w:rFonts w:asciiTheme="minorHAnsi" w:hAnsiTheme="minorHAnsi" w:cstheme="minorHAnsi"/>
        </w:rPr>
        <w:br/>
        <w:t xml:space="preserve">Tel: (+352) 26 74 78 74 (Office </w:t>
      </w:r>
      <w:proofErr w:type="spellStart"/>
      <w:r w:rsidRPr="00F86D4C">
        <w:rPr>
          <w:rFonts w:asciiTheme="minorHAnsi" w:hAnsiTheme="minorHAnsi" w:cstheme="minorHAnsi"/>
        </w:rPr>
        <w:t>Régional</w:t>
      </w:r>
      <w:proofErr w:type="spellEnd"/>
      <w:r w:rsidRPr="00F86D4C">
        <w:rPr>
          <w:rFonts w:asciiTheme="minorHAnsi" w:hAnsiTheme="minorHAnsi" w:cstheme="minorHAnsi"/>
        </w:rPr>
        <w:t xml:space="preserve"> du </w:t>
      </w:r>
      <w:proofErr w:type="spellStart"/>
      <w:r w:rsidRPr="00F86D4C">
        <w:rPr>
          <w:rFonts w:asciiTheme="minorHAnsi" w:hAnsiTheme="minorHAnsi" w:cstheme="minorHAnsi"/>
        </w:rPr>
        <w:t>Tourisme</w:t>
      </w:r>
      <w:proofErr w:type="spellEnd"/>
      <w:r w:rsidRPr="00F86D4C">
        <w:rPr>
          <w:rFonts w:asciiTheme="minorHAnsi" w:hAnsiTheme="minorHAnsi" w:cstheme="minorHAnsi"/>
        </w:rPr>
        <w:t xml:space="preserve"> </w:t>
      </w:r>
      <w:proofErr w:type="spellStart"/>
      <w:r w:rsidRPr="00F86D4C">
        <w:rPr>
          <w:rFonts w:asciiTheme="minorHAnsi" w:hAnsiTheme="minorHAnsi" w:cstheme="minorHAnsi"/>
        </w:rPr>
        <w:t>Région</w:t>
      </w:r>
      <w:proofErr w:type="spellEnd"/>
      <w:r w:rsidRPr="00F86D4C">
        <w:rPr>
          <w:rFonts w:asciiTheme="minorHAnsi" w:hAnsiTheme="minorHAnsi" w:cstheme="minorHAnsi"/>
        </w:rPr>
        <w:t xml:space="preserve"> Moselle </w:t>
      </w:r>
      <w:proofErr w:type="spellStart"/>
      <w:r w:rsidRPr="00F86D4C">
        <w:rPr>
          <w:rFonts w:asciiTheme="minorHAnsi" w:hAnsiTheme="minorHAnsi" w:cstheme="minorHAnsi"/>
        </w:rPr>
        <w:t>Luxembourgeoise</w:t>
      </w:r>
      <w:proofErr w:type="spellEnd"/>
      <w:r w:rsidRPr="00F86D4C">
        <w:rPr>
          <w:rFonts w:asciiTheme="minorHAnsi" w:hAnsiTheme="minorHAnsi" w:cstheme="minorHAnsi"/>
        </w:rPr>
        <w:t>)</w:t>
      </w:r>
    </w:p>
    <w:p w14:paraId="2110A37F" w14:textId="29E0568B" w:rsidR="00831A9B" w:rsidRPr="00F86D4C" w:rsidRDefault="00831A9B" w:rsidP="00831A9B">
      <w:pPr>
        <w:pStyle w:val="StandardWeb"/>
        <w:rPr>
          <w:rFonts w:asciiTheme="minorHAnsi" w:hAnsiTheme="minorHAnsi" w:cstheme="minorHAnsi"/>
        </w:rPr>
      </w:pPr>
      <w:r w:rsidRPr="00F86D4C">
        <w:rPr>
          <w:rFonts w:asciiTheme="minorHAnsi" w:hAnsiTheme="minorHAnsi" w:cstheme="minorHAnsi"/>
        </w:rPr>
        <w:t xml:space="preserve">E-Mail: </w:t>
      </w:r>
      <w:hyperlink r:id="rId6" w:history="1">
        <w:r w:rsidRPr="00F86D4C">
          <w:rPr>
            <w:rFonts w:asciiTheme="minorHAnsi" w:hAnsiTheme="minorHAnsi" w:cstheme="minorHAnsi"/>
          </w:rPr>
          <w:t>info@ricciacus.lu</w:t>
        </w:r>
      </w:hyperlink>
      <w:r w:rsidRPr="00F86D4C">
        <w:rPr>
          <w:rFonts w:asciiTheme="minorHAnsi" w:hAnsiTheme="minorHAnsi" w:cstheme="minorHAnsi"/>
        </w:rPr>
        <w:t xml:space="preserve"> </w:t>
      </w:r>
      <w:r w:rsidRPr="00F86D4C">
        <w:rPr>
          <w:rFonts w:asciiTheme="minorHAnsi" w:hAnsiTheme="minorHAnsi" w:cstheme="minorHAnsi"/>
        </w:rPr>
        <w:br/>
        <w:t xml:space="preserve">Öffnungszeiten: </w:t>
      </w:r>
      <w:bookmarkStart w:id="0" w:name="_Hlk43450429"/>
      <w:r w:rsidRPr="00F86D4C">
        <w:rPr>
          <w:rFonts w:asciiTheme="minorHAnsi" w:hAnsiTheme="minorHAnsi" w:cstheme="minorHAnsi"/>
        </w:rPr>
        <w:t>Juni bis September, samstags und sonntags, 15 – 18 Uhr</w:t>
      </w:r>
      <w:r w:rsidRPr="00F86D4C">
        <w:rPr>
          <w:rFonts w:asciiTheme="minorHAnsi" w:hAnsiTheme="minorHAnsi" w:cstheme="minorHAnsi"/>
        </w:rPr>
        <w:br/>
        <w:t xml:space="preserve">Koordinaten: </w:t>
      </w:r>
      <w:r w:rsidRPr="00F86D4C">
        <w:rPr>
          <w:rFonts w:eastAsia="Times New Roman"/>
          <w:color w:val="000000"/>
        </w:rPr>
        <w:t>49,540612</w:t>
      </w:r>
      <w:r w:rsidRPr="00F86D4C">
        <w:rPr>
          <w:rFonts w:asciiTheme="minorHAnsi" w:hAnsiTheme="minorHAnsi" w:cstheme="minorHAnsi"/>
        </w:rPr>
        <w:t xml:space="preserve">°N, </w:t>
      </w:r>
      <w:r w:rsidRPr="00F86D4C">
        <w:rPr>
          <w:rFonts w:eastAsia="Times New Roman"/>
          <w:color w:val="000000"/>
        </w:rPr>
        <w:t>6,257134</w:t>
      </w:r>
      <w:r w:rsidRPr="00F86D4C">
        <w:rPr>
          <w:rFonts w:asciiTheme="minorHAnsi" w:hAnsiTheme="minorHAnsi" w:cstheme="minorHAnsi"/>
        </w:rPr>
        <w:t>°E</w:t>
      </w:r>
      <w:bookmarkEnd w:id="0"/>
    </w:p>
    <w:sectPr w:rsidR="00831A9B" w:rsidRPr="00F86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EA"/>
    <w:rsid w:val="00143AE7"/>
    <w:rsid w:val="002F61B8"/>
    <w:rsid w:val="00496991"/>
    <w:rsid w:val="00635547"/>
    <w:rsid w:val="006602E9"/>
    <w:rsid w:val="00831A9B"/>
    <w:rsid w:val="008472BA"/>
    <w:rsid w:val="009F04C1"/>
    <w:rsid w:val="00A13E31"/>
    <w:rsid w:val="00B772EA"/>
    <w:rsid w:val="00DD7AE7"/>
    <w:rsid w:val="00E023F5"/>
    <w:rsid w:val="00EB4050"/>
    <w:rsid w:val="00F86D4C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6C7E"/>
  <w15:chartTrackingRefBased/>
  <w15:docId w15:val="{EE0C37A0-6726-4A13-9452-66932181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2EA"/>
  </w:style>
  <w:style w:type="paragraph" w:styleId="berschrift6">
    <w:name w:val="heading 6"/>
    <w:basedOn w:val="Standard"/>
    <w:link w:val="berschrift6Zchn"/>
    <w:uiPriority w:val="9"/>
    <w:qFormat/>
    <w:rsid w:val="006602E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F04C1"/>
    <w:pPr>
      <w:spacing w:after="0" w:line="240" w:lineRule="auto"/>
    </w:pPr>
    <w:rPr>
      <w:rFonts w:ascii="Calibri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9F04C1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602E9"/>
    <w:rPr>
      <w:color w:val="0000FF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602E9"/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customStyle="1" w:styleId="lrzxr">
    <w:name w:val="lrzxr"/>
    <w:basedOn w:val="Absatz-Standardschriftart"/>
    <w:rsid w:val="0083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icciacus.lu?body=Luxembourg%20for%20Tourism%20erm&#246;glicht%20auf%20diesem%20Wege%20eine%20Kontaktaufnahme%20der%20Interessenten%20mit%20dem%20Anbieter.%0A" TargetMode="External"/><Relationship Id="rId5" Type="http://schemas.openxmlformats.org/officeDocument/2006/relationships/hyperlink" Target="http://www.ricciacus.lu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4</cp:revision>
  <dcterms:created xsi:type="dcterms:W3CDTF">2020-08-24T11:41:00Z</dcterms:created>
  <dcterms:modified xsi:type="dcterms:W3CDTF">2020-09-07T09:33:00Z</dcterms:modified>
</cp:coreProperties>
</file>