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274B" w14:textId="5C906F62" w:rsidR="008A305E" w:rsidRPr="004C4D79" w:rsidRDefault="008A305E" w:rsidP="008A305E">
      <w:pPr>
        <w:pStyle w:val="docdata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129</w:t>
      </w:r>
      <w:r w:rsidR="00262891"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Consdorf</w:t>
      </w:r>
      <w:proofErr w:type="spellEnd"/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AA67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eltisch-römische Fliehburg</w:t>
      </w:r>
    </w:p>
    <w:p w14:paraId="70F9AB55" w14:textId="77777777" w:rsidR="00262891" w:rsidRPr="004C4D79" w:rsidRDefault="00262891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Kurztext</w:t>
      </w:r>
    </w:p>
    <w:p w14:paraId="5EFAC330" w14:textId="28D16B14" w:rsidR="00262891" w:rsidRPr="004C4D79" w:rsidRDefault="004C4D79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 einer für uns heute wildromantischen Gegend errichteten die Kelten einst eine Fliehburg. Die Sicherheit war ihnen sicher wichtiger als die idyllische Lage.</w:t>
      </w:r>
    </w:p>
    <w:p w14:paraId="20484806" w14:textId="0FFFCA47" w:rsidR="00262891" w:rsidRPr="004C4D79" w:rsidRDefault="00262891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FACD4" w14:textId="6D567A5F" w:rsidR="00262891" w:rsidRPr="004C4D79" w:rsidRDefault="004C4D79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Langtext</w:t>
      </w:r>
    </w:p>
    <w:p w14:paraId="05D724B2" w14:textId="767121B7" w:rsidR="008A305E" w:rsidRPr="004C4D79" w:rsidRDefault="00AA679E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Umgeben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von massiven Felsen </w:t>
      </w:r>
      <w:r>
        <w:rPr>
          <w:rFonts w:asciiTheme="minorHAnsi" w:hAnsiTheme="minorHAnsi" w:cstheme="minorHAnsi"/>
          <w:color w:val="000000"/>
          <w:sz w:val="22"/>
          <w:szCs w:val="22"/>
        </w:rPr>
        <w:t>inm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>itten unberührter Natur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liegt 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t>der kleine luxemburgische Ort</w:t>
      </w:r>
      <w:r w:rsidRPr="00AA67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C4D79">
        <w:rPr>
          <w:rFonts w:asciiTheme="minorHAnsi" w:hAnsiTheme="minorHAnsi" w:cstheme="minorHAnsi"/>
          <w:color w:val="000000"/>
          <w:sz w:val="22"/>
          <w:szCs w:val="22"/>
        </w:rPr>
        <w:t>Consdorf</w:t>
      </w:r>
      <w:proofErr w:type="spellEnd"/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. Im Westen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der Ortschaft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umfließen zwei Bäche einen rund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500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Meter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lange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Sandsteinsockel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Der Standort, der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>heute v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r allem durch seine 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malerische Umgebung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>beei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>ndr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>uckt, hatte fr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>ü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her auch ganz praktische Vorteile: Das zu drei 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eiten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stark abfallend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Gelände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war strategisch so 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>gut zu verteid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E4D0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gen,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dass die Kelten 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hier eine 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Fliehburg errichteten.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sehen ist davon heute nichts mehr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. Der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alte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Flurname „</w:t>
      </w:r>
      <w:proofErr w:type="spellStart"/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Buurgkapp</w:t>
      </w:r>
      <w:proofErr w:type="spellEnd"/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“ (</w:t>
      </w:r>
      <w:proofErr w:type="spellStart"/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Burgkopf</w:t>
      </w:r>
      <w:proofErr w:type="spellEnd"/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erinnert aber noch an die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Befestigung</w:t>
      </w:r>
      <w:r w:rsidR="0040067B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sanlage.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Forscher fanden Anh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lt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punkte dafür, dass die Siedlung durch einen bis zu zehn Meter breite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und 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vier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Meter hohen Wall gesch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ützt war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Spuren einer Besiedlung </w:t>
      </w:r>
      <w:r>
        <w:rPr>
          <w:rFonts w:asciiTheme="minorHAnsi" w:hAnsiTheme="minorHAnsi" w:cstheme="minorHAnsi"/>
          <w:color w:val="000000"/>
          <w:sz w:val="22"/>
          <w:szCs w:val="22"/>
        </w:rPr>
        <w:t>gab es keine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, aber aufgru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d der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Ausdehnung und Stärke des Walles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geht man von einer v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orgeschichtliche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Anlage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aus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. Funde aus der römischen Epoche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wiederrum sprechen dafür, dass die Anlage auch in den Wirren des späten 4. J</w:t>
      </w:r>
      <w:r w:rsidR="004C4D79">
        <w:rPr>
          <w:rFonts w:asciiTheme="minorHAnsi" w:hAnsiTheme="minorHAnsi" w:cstheme="minorHAnsi"/>
          <w:color w:val="000000"/>
          <w:sz w:val="22"/>
          <w:szCs w:val="22"/>
        </w:rPr>
        <w:t xml:space="preserve">ahrhunderts 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>n. Chr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, am Ende der römischen Herrschaft, als </w:t>
      </w:r>
      <w:r w:rsidR="008A305E" w:rsidRPr="004C4D79">
        <w:rPr>
          <w:rFonts w:asciiTheme="minorHAnsi" w:hAnsiTheme="minorHAnsi" w:cstheme="minorHAnsi"/>
          <w:color w:val="000000"/>
          <w:sz w:val="22"/>
          <w:szCs w:val="22"/>
        </w:rPr>
        <w:t>Zuflucht für die Bevölkerung</w:t>
      </w:r>
      <w:r w:rsidR="00A179A9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diente.</w:t>
      </w:r>
    </w:p>
    <w:p w14:paraId="54DE4641" w14:textId="6E3A16D5" w:rsidR="00262891" w:rsidRPr="004C4D79" w:rsidRDefault="00262891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58AE6CF" w14:textId="421BDA3A" w:rsidR="00262891" w:rsidRPr="004C4D79" w:rsidRDefault="004C4D79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Tipp: 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Erkunden Sie die </w:t>
      </w:r>
      <w:r w:rsidR="00AA679E">
        <w:rPr>
          <w:rFonts w:asciiTheme="minorHAnsi" w:hAnsiTheme="minorHAnsi" w:cstheme="minorHAnsi"/>
          <w:color w:val="000000"/>
          <w:sz w:val="22"/>
          <w:szCs w:val="22"/>
        </w:rPr>
        <w:t>imposanten Felsenlan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dschaft des </w:t>
      </w:r>
      <w:proofErr w:type="spellStart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Müllerthals</w:t>
      </w:r>
      <w:proofErr w:type="spellEnd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auf einem der vielen Wanderwege. </w:t>
      </w:r>
    </w:p>
    <w:p w14:paraId="15DC4276" w14:textId="77777777" w:rsidR="0040067B" w:rsidRPr="004C4D79" w:rsidRDefault="0040067B" w:rsidP="008A305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15A3AE" w14:textId="6E6B1DE8" w:rsidR="00CD599B" w:rsidRPr="004C4D79" w:rsidRDefault="00CD599B" w:rsidP="00262891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Vergangenheit neu erleben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Machen Sie sich Ihr ganz eigenes Bild von der Vergangenheit: Mit der kostenlosen ARGO-App können Sie die 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Fliehburg 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4" w:history="1">
        <w:r w:rsidRPr="004C4D79">
          <w:rPr>
            <w:rFonts w:asciiTheme="minorHAnsi" w:hAnsiTheme="minorHAnsi" w:cstheme="minorHAnsi"/>
            <w:color w:val="000000"/>
            <w:sz w:val="22"/>
            <w:szCs w:val="22"/>
          </w:rPr>
          <w:t>www.ar-route.de</w:t>
        </w:r>
      </w:hyperlink>
      <w:r w:rsidRPr="004C4D79">
        <w:rPr>
          <w:rFonts w:asciiTheme="minorHAnsi" w:hAnsiTheme="minorHAnsi" w:cstheme="minorHAnsi"/>
          <w:color w:val="000000"/>
          <w:sz w:val="22"/>
          <w:szCs w:val="22"/>
        </w:rPr>
        <w:t>).</w:t>
      </w:r>
      <w:bookmarkStart w:id="0" w:name="_Hlk42858970"/>
      <w:bookmarkStart w:id="1" w:name="_Hlk45890658"/>
    </w:p>
    <w:p w14:paraId="53352EFD" w14:textId="4350D570" w:rsidR="00CD599B" w:rsidRPr="004C4D79" w:rsidRDefault="00CD599B" w:rsidP="00262891">
      <w:pPr>
        <w:pStyle w:val="StandardWeb"/>
        <w:spacing w:before="0" w:beforeAutospacing="0" w:after="0" w:afterAutospacing="0"/>
        <w:rPr>
          <w:rStyle w:val="lrzxr"/>
          <w:rFonts w:asciiTheme="minorHAnsi" w:hAnsiTheme="minorHAnsi" w:cstheme="minorHAnsi"/>
          <w:color w:val="4472C4" w:themeColor="accent1"/>
          <w:sz w:val="22"/>
          <w:szCs w:val="22"/>
        </w:rPr>
      </w:pPr>
      <w:r w:rsidRPr="004C4D7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C4D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Technische Daten:</w:t>
      </w:r>
      <w:bookmarkEnd w:id="0"/>
      <w:r w:rsidRPr="004C4D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Adresse: 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Rue </w:t>
      </w:r>
      <w:proofErr w:type="spellStart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Buurgkapp</w:t>
      </w:r>
      <w:proofErr w:type="spellEnd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, 6211 </w:t>
      </w:r>
      <w:proofErr w:type="spellStart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Consdorf</w:t>
      </w:r>
      <w:proofErr w:type="spellEnd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, Luxemburg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Website: </w:t>
      </w:r>
      <w:hyperlink r:id="rId5" w:history="1">
        <w:r w:rsidR="00262891" w:rsidRPr="004C4D79">
          <w:rPr>
            <w:rFonts w:asciiTheme="minorHAnsi" w:hAnsiTheme="minorHAnsi" w:cstheme="minorHAnsi"/>
            <w:color w:val="000000"/>
            <w:sz w:val="22"/>
            <w:szCs w:val="22"/>
          </w:rPr>
          <w:t>www.mullerthal.lu</w:t>
        </w:r>
      </w:hyperlink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Tel: +352 72 04 57-1 (Tourismusverband Region </w:t>
      </w:r>
      <w:proofErr w:type="spellStart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>Müllerthal</w:t>
      </w:r>
      <w:proofErr w:type="spellEnd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E-Mail: </w:t>
      </w:r>
      <w:hyperlink r:id="rId6" w:history="1">
        <w:r w:rsidR="00262891" w:rsidRPr="004C4D79">
          <w:rPr>
            <w:rFonts w:asciiTheme="minorHAnsi" w:hAnsiTheme="minorHAnsi" w:cstheme="minorHAnsi"/>
            <w:color w:val="000000"/>
            <w:sz w:val="22"/>
            <w:szCs w:val="22"/>
          </w:rPr>
          <w:t>info@mullerthal.lu</w:t>
        </w:r>
      </w:hyperlink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br/>
        <w:t>Öffnungszeiten: frei zugänglich</w:t>
      </w:r>
      <w:bookmarkStart w:id="2" w:name="_Hlk43450429"/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Koordinaten: </w:t>
      </w:r>
      <w:r w:rsidR="00262891" w:rsidRPr="00262891">
        <w:rPr>
          <w:rFonts w:asciiTheme="minorHAnsi" w:hAnsiTheme="minorHAnsi" w:cstheme="minorHAnsi"/>
          <w:color w:val="000000"/>
          <w:sz w:val="22"/>
          <w:szCs w:val="22"/>
        </w:rPr>
        <w:t>49,780061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t>°N</w:t>
      </w:r>
      <w:r w:rsidR="00262891" w:rsidRPr="004C4D7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62891" w:rsidRPr="00262891">
        <w:rPr>
          <w:rFonts w:asciiTheme="minorHAnsi" w:hAnsiTheme="minorHAnsi" w:cstheme="minorHAnsi"/>
          <w:color w:val="000000"/>
          <w:sz w:val="22"/>
          <w:szCs w:val="22"/>
        </w:rPr>
        <w:t>6,332601</w:t>
      </w:r>
      <w:r w:rsidRPr="004C4D79">
        <w:rPr>
          <w:rFonts w:asciiTheme="minorHAnsi" w:hAnsiTheme="minorHAnsi" w:cstheme="minorHAnsi"/>
          <w:color w:val="000000"/>
          <w:sz w:val="22"/>
          <w:szCs w:val="22"/>
        </w:rPr>
        <w:t>°E</w:t>
      </w:r>
      <w:bookmarkEnd w:id="2"/>
    </w:p>
    <w:bookmarkEnd w:id="1"/>
    <w:sectPr w:rsidR="00CD599B" w:rsidRPr="004C4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BC"/>
    <w:rsid w:val="00262891"/>
    <w:rsid w:val="0040067B"/>
    <w:rsid w:val="004C4D79"/>
    <w:rsid w:val="006A52BC"/>
    <w:rsid w:val="006E4D0E"/>
    <w:rsid w:val="008472BA"/>
    <w:rsid w:val="008A305E"/>
    <w:rsid w:val="00A179A9"/>
    <w:rsid w:val="00AA679E"/>
    <w:rsid w:val="00C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D4F1"/>
  <w15:chartTrackingRefBased/>
  <w15:docId w15:val="{F16C658D-D100-4836-B958-FA02BCA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2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8965,bqiaagaaeyqcaaagiaiaaam7iqaabukhaaaaaaaaaaaaaaaaaaaaaaaaaaaaaaaaaaaaaaaaaaaaaaaaaaaaaaaaaaaaaaaaaaaaaaaaaaaaaaaaaaaaaaaaaaaaaaaaaaaaaaaaaaaaaaaaaaaaaaaaaaaaaaaaaaaaaaaaaaaaaaaaaaaaaaaaaaaaaaaaaaaaaaaaaaaaaaaaaaaaaaaaaaaaaaaaaaaaaaaa"/>
    <w:basedOn w:val="Standard"/>
    <w:rsid w:val="008A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8A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CD599B"/>
  </w:style>
  <w:style w:type="character" w:styleId="Hyperlink">
    <w:name w:val="Hyperlink"/>
    <w:basedOn w:val="Absatz-Standardschriftart"/>
    <w:uiPriority w:val="99"/>
    <w:unhideWhenUsed/>
    <w:rsid w:val="002628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llerthal.lu" TargetMode="External"/><Relationship Id="rId5" Type="http://schemas.openxmlformats.org/officeDocument/2006/relationships/hyperlink" Target="http://www.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4</cp:revision>
  <dcterms:created xsi:type="dcterms:W3CDTF">2020-09-02T12:45:00Z</dcterms:created>
  <dcterms:modified xsi:type="dcterms:W3CDTF">2020-09-07T10:10:00Z</dcterms:modified>
</cp:coreProperties>
</file>