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16FD2" w14:textId="26BC95EB" w:rsidR="00E50D6E" w:rsidRPr="00C40BB7" w:rsidRDefault="00D1035A" w:rsidP="0095444B">
      <w:pPr>
        <w:spacing w:after="0" w:line="240" w:lineRule="auto"/>
        <w:rPr>
          <w:rFonts w:ascii="Calibri" w:hAnsi="Calibri" w:cs="Calibri"/>
          <w:b/>
          <w:bCs/>
        </w:rPr>
      </w:pPr>
      <w:r w:rsidRPr="00C40BB7">
        <w:rPr>
          <w:rFonts w:ascii="Calibri" w:hAnsi="Calibri" w:cs="Calibri"/>
          <w:b/>
          <w:bCs/>
        </w:rPr>
        <w:t>073</w:t>
      </w:r>
      <w:r w:rsidR="001F51AC">
        <w:rPr>
          <w:rFonts w:ascii="Calibri" w:hAnsi="Calibri" w:cs="Calibri"/>
          <w:b/>
          <w:bCs/>
        </w:rPr>
        <w:t>/074</w:t>
      </w:r>
      <w:r w:rsidR="0095444B" w:rsidRPr="00C40BB7">
        <w:rPr>
          <w:rFonts w:ascii="Calibri" w:hAnsi="Calibri" w:cs="Calibri"/>
          <w:b/>
          <w:bCs/>
        </w:rPr>
        <w:t xml:space="preserve"> </w:t>
      </w:r>
      <w:r w:rsidR="00E50D6E" w:rsidRPr="00C40BB7">
        <w:rPr>
          <w:rFonts w:ascii="Calibri" w:hAnsi="Calibri" w:cs="Calibri"/>
          <w:b/>
          <w:bCs/>
        </w:rPr>
        <w:t xml:space="preserve">Römische </w:t>
      </w:r>
      <w:r w:rsidR="00C40BB7">
        <w:rPr>
          <w:rFonts w:ascii="Calibri" w:hAnsi="Calibri" w:cs="Calibri"/>
          <w:b/>
          <w:bCs/>
        </w:rPr>
        <w:t>Weinkeltern</w:t>
      </w:r>
      <w:r w:rsidR="00E50D6E" w:rsidRPr="00C40BB7">
        <w:rPr>
          <w:rFonts w:ascii="Calibri" w:hAnsi="Calibri" w:cs="Calibri"/>
          <w:b/>
          <w:bCs/>
        </w:rPr>
        <w:t>, Erden</w:t>
      </w:r>
    </w:p>
    <w:p w14:paraId="4B1BC426" w14:textId="77777777" w:rsidR="00E50D6E" w:rsidRPr="00C40BB7" w:rsidRDefault="00E50D6E" w:rsidP="00E50D6E">
      <w:pPr>
        <w:spacing w:after="0" w:line="240" w:lineRule="auto"/>
        <w:rPr>
          <w:rFonts w:ascii="Calibri" w:hAnsi="Calibri" w:cs="Calibri"/>
        </w:rPr>
      </w:pPr>
    </w:p>
    <w:p w14:paraId="0340BF33" w14:textId="77777777" w:rsidR="00E50D6E" w:rsidRPr="00C40BB7" w:rsidRDefault="00E50D6E" w:rsidP="00E50D6E">
      <w:pPr>
        <w:spacing w:after="0" w:line="240" w:lineRule="auto"/>
        <w:rPr>
          <w:rFonts w:ascii="Calibri" w:hAnsi="Calibri" w:cs="Calibri"/>
          <w:b/>
          <w:bCs/>
        </w:rPr>
      </w:pPr>
      <w:r w:rsidRPr="00C40BB7">
        <w:rPr>
          <w:rFonts w:ascii="Calibri" w:hAnsi="Calibri" w:cs="Calibri"/>
          <w:b/>
          <w:bCs/>
        </w:rPr>
        <w:t>Kurztext:</w:t>
      </w:r>
    </w:p>
    <w:p w14:paraId="65F3AF63" w14:textId="39152B29" w:rsidR="00E50D6E" w:rsidRPr="00C40BB7" w:rsidRDefault="005E3CE8" w:rsidP="00C40BB7">
      <w:pPr>
        <w:rPr>
          <w:rFonts w:ascii="Calibri" w:hAnsi="Calibri" w:cs="Calibri"/>
          <w:bCs/>
        </w:rPr>
      </w:pPr>
      <w:r>
        <w:rPr>
          <w:rFonts w:ascii="Calibri" w:hAnsi="Calibri" w:cs="Calibri"/>
          <w:bCs/>
        </w:rPr>
        <w:t xml:space="preserve">Die Keltern </w:t>
      </w:r>
      <w:r w:rsidR="00E50D6E" w:rsidRPr="00C40BB7">
        <w:rPr>
          <w:rFonts w:ascii="Calibri" w:hAnsi="Calibri" w:cs="Calibri"/>
          <w:bCs/>
        </w:rPr>
        <w:t>bezeugen römischen Weinbau in Spitzenlagen</w:t>
      </w:r>
      <w:r>
        <w:rPr>
          <w:rFonts w:ascii="Calibri" w:hAnsi="Calibri" w:cs="Calibri"/>
          <w:bCs/>
        </w:rPr>
        <w:t>. U</w:t>
      </w:r>
      <w:r w:rsidR="00E50D6E" w:rsidRPr="00C40BB7">
        <w:rPr>
          <w:rFonts w:ascii="Calibri" w:hAnsi="Calibri" w:cs="Calibri"/>
          <w:bCs/>
        </w:rPr>
        <w:t xml:space="preserve">nd genau hier können Sie </w:t>
      </w:r>
      <w:r>
        <w:rPr>
          <w:rFonts w:ascii="Calibri" w:hAnsi="Calibri" w:cs="Calibri"/>
          <w:bCs/>
        </w:rPr>
        <w:t xml:space="preserve">die </w:t>
      </w:r>
      <w:r w:rsidR="00E50D6E" w:rsidRPr="00C40BB7">
        <w:rPr>
          <w:rFonts w:ascii="Calibri" w:hAnsi="Calibri" w:cs="Calibri"/>
          <w:bCs/>
        </w:rPr>
        <w:t xml:space="preserve">Geschichte </w:t>
      </w:r>
      <w:r>
        <w:rPr>
          <w:rFonts w:ascii="Calibri" w:hAnsi="Calibri" w:cs="Calibri"/>
          <w:bCs/>
        </w:rPr>
        <w:t xml:space="preserve">der Region </w:t>
      </w:r>
      <w:r w:rsidR="00E50D6E" w:rsidRPr="00C40BB7">
        <w:rPr>
          <w:rFonts w:ascii="Calibri" w:hAnsi="Calibri" w:cs="Calibri"/>
          <w:bCs/>
        </w:rPr>
        <w:t>sehen, schmecken und unter Ihren Füßen spüren!</w:t>
      </w:r>
    </w:p>
    <w:p w14:paraId="509C5B15" w14:textId="77777777" w:rsidR="00E50D6E" w:rsidRPr="00C40BB7" w:rsidRDefault="00E50D6E" w:rsidP="00E50D6E">
      <w:pPr>
        <w:spacing w:after="0" w:line="240" w:lineRule="auto"/>
        <w:rPr>
          <w:rFonts w:ascii="Calibri" w:hAnsi="Calibri" w:cs="Calibri"/>
        </w:rPr>
      </w:pPr>
    </w:p>
    <w:p w14:paraId="66285662" w14:textId="175242D8" w:rsidR="0095444B" w:rsidRPr="00C40BB7" w:rsidRDefault="00E50D6E" w:rsidP="00C40BB7">
      <w:pPr>
        <w:rPr>
          <w:rFonts w:ascii="Calibri" w:hAnsi="Calibri" w:cs="Calibri"/>
          <w:bCs/>
        </w:rPr>
      </w:pPr>
      <w:r w:rsidRPr="00C40BB7">
        <w:rPr>
          <w:rFonts w:ascii="Calibri" w:hAnsi="Calibri" w:cs="Calibri"/>
          <w:b/>
          <w:bCs/>
        </w:rPr>
        <w:t>Langtext:</w:t>
      </w:r>
      <w:r w:rsidR="00C40BB7" w:rsidRPr="00C40BB7">
        <w:rPr>
          <w:rFonts w:ascii="Calibri" w:hAnsi="Calibri" w:cs="Calibri"/>
          <w:b/>
          <w:bCs/>
        </w:rPr>
        <w:br/>
      </w:r>
      <w:r w:rsidR="0095444B" w:rsidRPr="00C40BB7">
        <w:rPr>
          <w:rFonts w:ascii="Calibri" w:hAnsi="Calibri" w:cs="Calibri"/>
          <w:bCs/>
        </w:rPr>
        <w:t xml:space="preserve">An der Mosel sind aus der Römerzeit zwölf Kelteranlagen bekannt. </w:t>
      </w:r>
      <w:r w:rsidR="00902D64">
        <w:rPr>
          <w:rFonts w:ascii="Calibri" w:hAnsi="Calibri" w:cs="Calibri"/>
          <w:bCs/>
        </w:rPr>
        <w:t>A</w:t>
      </w:r>
      <w:r w:rsidR="00C40BB7">
        <w:rPr>
          <w:rFonts w:ascii="Calibri" w:hAnsi="Calibri" w:cs="Calibri"/>
          <w:bCs/>
        </w:rPr>
        <w:t>lle lie</w:t>
      </w:r>
      <w:r w:rsidR="0095444B" w:rsidRPr="00C40BB7">
        <w:rPr>
          <w:rFonts w:ascii="Calibri" w:hAnsi="Calibri" w:cs="Calibri"/>
          <w:bCs/>
        </w:rPr>
        <w:t xml:space="preserve">gen am Fuß bester Weinberge und in der Nähe des Moselufers. So auch </w:t>
      </w:r>
      <w:r w:rsidR="00C40BB7" w:rsidRPr="00C40BB7">
        <w:rPr>
          <w:rFonts w:ascii="Calibri" w:hAnsi="Calibri" w:cs="Calibri"/>
          <w:bCs/>
        </w:rPr>
        <w:t>in Erden, schließlich zählen</w:t>
      </w:r>
      <w:r w:rsidR="0095444B" w:rsidRPr="00C40BB7">
        <w:rPr>
          <w:rFonts w:ascii="Calibri" w:hAnsi="Calibri" w:cs="Calibri"/>
          <w:bCs/>
        </w:rPr>
        <w:t xml:space="preserve"> </w:t>
      </w:r>
      <w:r w:rsidRPr="00C40BB7">
        <w:rPr>
          <w:rFonts w:ascii="Calibri" w:hAnsi="Calibri" w:cs="Calibri"/>
          <w:bCs/>
        </w:rPr>
        <w:t>„Erdener Treppchen“ und „Erdener Prälat“ zu den besten Weinlagen an der Mosel</w:t>
      </w:r>
      <w:r w:rsidR="00C40BB7" w:rsidRPr="00C40BB7">
        <w:rPr>
          <w:rFonts w:ascii="Calibri" w:hAnsi="Calibri" w:cs="Calibri"/>
          <w:bCs/>
        </w:rPr>
        <w:t xml:space="preserve">. Und </w:t>
      </w:r>
      <w:r w:rsidRPr="00C40BB7">
        <w:rPr>
          <w:rFonts w:ascii="Calibri" w:hAnsi="Calibri" w:cs="Calibri"/>
          <w:bCs/>
        </w:rPr>
        <w:t>das schon sehr lange</w:t>
      </w:r>
      <w:r w:rsidR="005E3CE8">
        <w:rPr>
          <w:rFonts w:ascii="Calibri" w:hAnsi="Calibri" w:cs="Calibri"/>
          <w:bCs/>
        </w:rPr>
        <w:t xml:space="preserve">. Das zeigen auch die </w:t>
      </w:r>
      <w:r w:rsidR="0095444B" w:rsidRPr="00C40BB7">
        <w:rPr>
          <w:rFonts w:ascii="Calibri" w:hAnsi="Calibri" w:cs="Calibri"/>
          <w:bCs/>
        </w:rPr>
        <w:t>Kelterhäuser in Erden</w:t>
      </w:r>
      <w:r w:rsidR="005E3CE8">
        <w:rPr>
          <w:rFonts w:ascii="Calibri" w:hAnsi="Calibri" w:cs="Calibri"/>
          <w:bCs/>
        </w:rPr>
        <w:t>, die i</w:t>
      </w:r>
      <w:r w:rsidR="0095444B" w:rsidRPr="00C40BB7">
        <w:rPr>
          <w:rFonts w:ascii="Calibri" w:hAnsi="Calibri" w:cs="Calibri"/>
          <w:bCs/>
        </w:rPr>
        <w:t>m späten 3. J</w:t>
      </w:r>
      <w:r w:rsidR="00C40BB7">
        <w:rPr>
          <w:rFonts w:ascii="Calibri" w:hAnsi="Calibri" w:cs="Calibri"/>
          <w:bCs/>
        </w:rPr>
        <w:t xml:space="preserve">ahrhundert </w:t>
      </w:r>
      <w:r w:rsidR="0095444B" w:rsidRPr="00C40BB7">
        <w:rPr>
          <w:rFonts w:ascii="Calibri" w:hAnsi="Calibri" w:cs="Calibri"/>
          <w:bCs/>
        </w:rPr>
        <w:t>erricht</w:t>
      </w:r>
      <w:r w:rsidR="00C40BB7">
        <w:rPr>
          <w:rFonts w:ascii="Calibri" w:hAnsi="Calibri" w:cs="Calibri"/>
          <w:bCs/>
        </w:rPr>
        <w:t>et</w:t>
      </w:r>
      <w:r w:rsidR="0095444B" w:rsidRPr="00C40BB7">
        <w:rPr>
          <w:rFonts w:ascii="Calibri" w:hAnsi="Calibri" w:cs="Calibri"/>
          <w:bCs/>
        </w:rPr>
        <w:t xml:space="preserve"> </w:t>
      </w:r>
      <w:r w:rsidR="005E3CE8">
        <w:rPr>
          <w:rFonts w:ascii="Calibri" w:hAnsi="Calibri" w:cs="Calibri"/>
          <w:bCs/>
        </w:rPr>
        <w:t xml:space="preserve">wurden. Die </w:t>
      </w:r>
      <w:r w:rsidR="00902D64">
        <w:t>36</w:t>
      </w:r>
      <w:r w:rsidR="001F51AC">
        <w:t xml:space="preserve"> mal </w:t>
      </w:r>
      <w:r w:rsidR="00902D64">
        <w:t>16 Meter große Kelteranlage wurde freigelegt und konserviert.</w:t>
      </w:r>
      <w:r w:rsidR="00902D64">
        <w:rPr>
          <w:rFonts w:ascii="Calibri" w:hAnsi="Calibri" w:cs="Calibri"/>
          <w:bCs/>
        </w:rPr>
        <w:t xml:space="preserve"> </w:t>
      </w:r>
      <w:r w:rsidR="005E3CE8">
        <w:rPr>
          <w:rFonts w:ascii="Calibri" w:hAnsi="Calibri" w:cs="Calibri"/>
          <w:bCs/>
        </w:rPr>
        <w:t>Das</w:t>
      </w:r>
      <w:r w:rsidR="005E3CE8" w:rsidRPr="00C40BB7">
        <w:rPr>
          <w:rFonts w:ascii="Calibri" w:hAnsi="Calibri" w:cs="Calibri"/>
          <w:bCs/>
        </w:rPr>
        <w:t xml:space="preserve"> zweite </w:t>
      </w:r>
      <w:r w:rsidR="005E3CE8">
        <w:rPr>
          <w:rFonts w:ascii="Calibri" w:hAnsi="Calibri" w:cs="Calibri"/>
          <w:bCs/>
        </w:rPr>
        <w:t xml:space="preserve">Kelterhaus wurde </w:t>
      </w:r>
      <w:r w:rsidR="005E3CE8" w:rsidRPr="00C40BB7">
        <w:rPr>
          <w:rFonts w:ascii="Calibri" w:hAnsi="Calibri" w:cs="Calibri"/>
          <w:bCs/>
        </w:rPr>
        <w:t>in einer kleinen Villa eingebaut</w:t>
      </w:r>
      <w:r w:rsidR="005E3CE8">
        <w:rPr>
          <w:rFonts w:ascii="Calibri" w:hAnsi="Calibri" w:cs="Calibri"/>
          <w:bCs/>
        </w:rPr>
        <w:t xml:space="preserve">. </w:t>
      </w:r>
      <w:r w:rsidR="00C40BB7">
        <w:rPr>
          <w:rFonts w:ascii="Calibri" w:hAnsi="Calibri" w:cs="Calibri"/>
          <w:bCs/>
        </w:rPr>
        <w:t>B</w:t>
      </w:r>
      <w:r w:rsidR="0095444B" w:rsidRPr="00C40BB7">
        <w:rPr>
          <w:rFonts w:ascii="Calibri" w:hAnsi="Calibri" w:cs="Calibri"/>
          <w:bCs/>
        </w:rPr>
        <w:t>eide waren mindestens bis in das 5. J</w:t>
      </w:r>
      <w:r w:rsidR="00C40BB7">
        <w:rPr>
          <w:rFonts w:ascii="Calibri" w:hAnsi="Calibri" w:cs="Calibri"/>
          <w:bCs/>
        </w:rPr>
        <w:t xml:space="preserve">ahrhundert </w:t>
      </w:r>
      <w:r w:rsidR="0095444B" w:rsidRPr="00C40BB7">
        <w:rPr>
          <w:rFonts w:ascii="Calibri" w:hAnsi="Calibri" w:cs="Calibri"/>
          <w:bCs/>
        </w:rPr>
        <w:t>in Betrieb.</w:t>
      </w:r>
      <w:r w:rsidR="00C40BB7" w:rsidRPr="00C40BB7">
        <w:rPr>
          <w:rFonts w:ascii="Calibri" w:hAnsi="Calibri" w:cs="Calibri"/>
          <w:bCs/>
        </w:rPr>
        <w:t xml:space="preserve"> </w:t>
      </w:r>
    </w:p>
    <w:p w14:paraId="7019937C" w14:textId="2AF52D9B" w:rsidR="00E50D6E" w:rsidRDefault="00E50D6E" w:rsidP="00C40BB7">
      <w:pPr>
        <w:rPr>
          <w:rFonts w:ascii="Calibri" w:hAnsi="Calibri" w:cs="Calibri"/>
          <w:bCs/>
        </w:rPr>
      </w:pPr>
      <w:r w:rsidRPr="00C40BB7">
        <w:rPr>
          <w:rFonts w:ascii="Calibri" w:hAnsi="Calibri" w:cs="Calibri"/>
          <w:bCs/>
        </w:rPr>
        <w:t xml:space="preserve">Gekeltert wurden die Trauben direkt vor Ort. Die Römer zerquetschten die Trauben in einem großen Becken mit nackten Füßen oder Stampfern. Dann füllten sie die noch tropfnasse Masse in einen </w:t>
      </w:r>
      <w:r w:rsidR="005E3CE8">
        <w:rPr>
          <w:rFonts w:ascii="Calibri" w:hAnsi="Calibri" w:cs="Calibri"/>
          <w:bCs/>
        </w:rPr>
        <w:t>K</w:t>
      </w:r>
      <w:r w:rsidRPr="00C40BB7">
        <w:rPr>
          <w:rFonts w:ascii="Calibri" w:hAnsi="Calibri" w:cs="Calibri"/>
          <w:bCs/>
        </w:rPr>
        <w:t xml:space="preserve">orb und pressten sie aus. Der Saft floss in kleinere Becken ab, aus denen er sich bequem herausschöpfen ließ. Aber wo war der große Weinkeller für so viel jungen Wein? Da die Anlage in staatlichem Besitz war, schafften die Römer ihn wohl zur nahen Mosel und verschifften ihn nach Trier, vielleicht sogar in den kaiserlichen Weinkeller. </w:t>
      </w:r>
    </w:p>
    <w:p w14:paraId="203BF7C1" w14:textId="70D7A11F" w:rsidR="00E50D6E" w:rsidRPr="00C40BB7" w:rsidRDefault="001F51AC" w:rsidP="00C40BB7">
      <w:pPr>
        <w:rPr>
          <w:rFonts w:ascii="Calibri" w:hAnsi="Calibri" w:cs="Calibri"/>
          <w:bCs/>
        </w:rPr>
      </w:pPr>
      <w:r>
        <w:rPr>
          <w:rFonts w:ascii="Calibri" w:hAnsi="Calibri" w:cs="Calibri"/>
          <w:bCs/>
        </w:rPr>
        <w:t>Erklimmen</w:t>
      </w:r>
      <w:r w:rsidR="00756DE4">
        <w:rPr>
          <w:rFonts w:ascii="Calibri" w:hAnsi="Calibri" w:cs="Calibri"/>
          <w:bCs/>
        </w:rPr>
        <w:t xml:space="preserve"> Sie</w:t>
      </w:r>
      <w:r>
        <w:rPr>
          <w:rFonts w:ascii="Calibri" w:hAnsi="Calibri" w:cs="Calibri"/>
          <w:bCs/>
        </w:rPr>
        <w:t xml:space="preserve"> de</w:t>
      </w:r>
      <w:r w:rsidR="00E50D6E" w:rsidRPr="00C40BB7">
        <w:rPr>
          <w:rFonts w:ascii="Calibri" w:hAnsi="Calibri" w:cs="Calibri"/>
          <w:bCs/>
        </w:rPr>
        <w:t xml:space="preserve">n Erdener Klettersteig </w:t>
      </w:r>
      <w:r>
        <w:rPr>
          <w:rFonts w:ascii="Calibri" w:hAnsi="Calibri" w:cs="Calibri"/>
          <w:bCs/>
        </w:rPr>
        <w:t xml:space="preserve">und </w:t>
      </w:r>
      <w:r w:rsidR="00E50D6E" w:rsidRPr="00C40BB7">
        <w:rPr>
          <w:rFonts w:ascii="Calibri" w:hAnsi="Calibri" w:cs="Calibri"/>
          <w:bCs/>
        </w:rPr>
        <w:t xml:space="preserve">erfahren Sie </w:t>
      </w:r>
      <w:r w:rsidR="005E3CE8">
        <w:rPr>
          <w:rFonts w:ascii="Calibri" w:hAnsi="Calibri" w:cs="Calibri"/>
          <w:bCs/>
        </w:rPr>
        <w:t>selbst</w:t>
      </w:r>
      <w:r w:rsidR="00E50D6E" w:rsidRPr="00C40BB7">
        <w:rPr>
          <w:rFonts w:ascii="Calibri" w:hAnsi="Calibri" w:cs="Calibri"/>
          <w:bCs/>
        </w:rPr>
        <w:t xml:space="preserve">, wie mühsam die Arbeit im Weinberg war und noch immer ist. </w:t>
      </w:r>
      <w:r w:rsidR="0095444B" w:rsidRPr="00C40BB7">
        <w:rPr>
          <w:rFonts w:ascii="Calibri" w:hAnsi="Calibri" w:cs="Calibri"/>
          <w:bCs/>
        </w:rPr>
        <w:t xml:space="preserve">Und Sie können den </w:t>
      </w:r>
      <w:r w:rsidR="00E50D6E" w:rsidRPr="00C40BB7">
        <w:rPr>
          <w:rFonts w:ascii="Calibri" w:hAnsi="Calibri" w:cs="Calibri"/>
          <w:bCs/>
        </w:rPr>
        <w:t>Wein, der hier wächst</w:t>
      </w:r>
      <w:r w:rsidR="0095444B" w:rsidRPr="00C40BB7">
        <w:rPr>
          <w:rFonts w:ascii="Calibri" w:hAnsi="Calibri" w:cs="Calibri"/>
          <w:bCs/>
        </w:rPr>
        <w:t>, gleich kosten</w:t>
      </w:r>
      <w:r w:rsidR="00E50D6E" w:rsidRPr="00C40BB7">
        <w:rPr>
          <w:rFonts w:ascii="Calibri" w:hAnsi="Calibri" w:cs="Calibri"/>
          <w:bCs/>
        </w:rPr>
        <w:t>!</w:t>
      </w:r>
    </w:p>
    <w:p w14:paraId="096AE98F" w14:textId="77777777" w:rsidR="00E50D6E" w:rsidRPr="00C40BB7" w:rsidRDefault="00E50D6E" w:rsidP="00C40BB7">
      <w:pPr>
        <w:rPr>
          <w:rFonts w:ascii="Calibri" w:hAnsi="Calibri" w:cs="Calibri"/>
          <w:bCs/>
        </w:rPr>
      </w:pPr>
      <w:r w:rsidRPr="00C40BB7">
        <w:rPr>
          <w:rFonts w:ascii="Calibri" w:hAnsi="Calibri" w:cs="Calibri"/>
          <w:bCs/>
        </w:rPr>
        <w:t>Eine Station der Straßen der Römer.</w:t>
      </w:r>
    </w:p>
    <w:p w14:paraId="5E230156" w14:textId="335C338E" w:rsidR="00902D64" w:rsidRDefault="00C40BB7" w:rsidP="00C40BB7">
      <w:bookmarkStart w:id="0" w:name="_Hlk45890643"/>
      <w:r w:rsidRPr="00902D64">
        <w:rPr>
          <w:rFonts w:ascii="Calibri" w:hAnsi="Calibri" w:cs="Calibri"/>
          <w:b/>
        </w:rPr>
        <w:t>Vergangenheit neu erleben</w:t>
      </w:r>
      <w:r w:rsidRPr="00902D64">
        <w:rPr>
          <w:rFonts w:ascii="Calibri" w:hAnsi="Calibri" w:cs="Calibri"/>
          <w:bCs/>
        </w:rPr>
        <w:br/>
        <w:t>Machen Sie sich Ihr ganz eigenes Bild von der Vergangenheit: Mit der kostenlosen ARGO-App können Sie die Anlage vor Ort über Augmented Reality in ihrer ursprünglichen Größe und in 360°-Darstellung betrachten. Zum Download der kostenlosen ARGO-App (</w:t>
      </w:r>
      <w:hyperlink r:id="rId5" w:history="1">
        <w:r w:rsidRPr="00902D64">
          <w:rPr>
            <w:rFonts w:ascii="Calibri" w:hAnsi="Calibri" w:cs="Calibri"/>
            <w:bCs/>
          </w:rPr>
          <w:t>www.ar-route.de</w:t>
        </w:r>
      </w:hyperlink>
      <w:r w:rsidRPr="00902D64">
        <w:rPr>
          <w:rFonts w:ascii="Calibri" w:hAnsi="Calibri" w:cs="Calibri"/>
          <w:bCs/>
        </w:rPr>
        <w:t>).</w:t>
      </w:r>
      <w:r w:rsidRPr="00902D64">
        <w:rPr>
          <w:rFonts w:ascii="Calibri" w:hAnsi="Calibri" w:cs="Calibri"/>
          <w:bCs/>
        </w:rPr>
        <w:br/>
      </w:r>
      <w:bookmarkStart w:id="1" w:name="_Hlk42858970"/>
      <w:bookmarkStart w:id="2" w:name="_Hlk45890658"/>
      <w:bookmarkEnd w:id="0"/>
      <w:r w:rsidR="00473597">
        <w:rPr>
          <w:rFonts w:ascii="Calibri" w:hAnsi="Calibri" w:cs="Calibri"/>
          <w:b/>
        </w:rPr>
        <w:br/>
      </w:r>
      <w:r w:rsidRPr="00902D64">
        <w:rPr>
          <w:rFonts w:ascii="Calibri" w:hAnsi="Calibri" w:cs="Calibri"/>
          <w:b/>
        </w:rPr>
        <w:t>Technische Daten:</w:t>
      </w:r>
      <w:bookmarkEnd w:id="1"/>
      <w:r w:rsidRPr="00902D64">
        <w:rPr>
          <w:rFonts w:ascii="Calibri" w:hAnsi="Calibri" w:cs="Calibri"/>
          <w:b/>
        </w:rPr>
        <w:br/>
      </w:r>
      <w:r w:rsidRPr="00902D64">
        <w:rPr>
          <w:rFonts w:ascii="Calibri" w:hAnsi="Calibri" w:cs="Calibri"/>
          <w:bCs/>
        </w:rPr>
        <w:t xml:space="preserve">Adresse: </w:t>
      </w:r>
      <w:r w:rsidR="00902D64">
        <w:rPr>
          <w:rStyle w:val="lrzxr"/>
        </w:rPr>
        <w:t>54492 Erden, a</w:t>
      </w:r>
      <w:r w:rsidR="00902D64">
        <w:t>m Moselradweg an der Bundesstraße B 53 </w:t>
      </w:r>
      <w:r w:rsidR="00902D64">
        <w:rPr>
          <w:rStyle w:val="lrzxr"/>
        </w:rPr>
        <w:br/>
      </w:r>
      <w:r w:rsidRPr="00902D64">
        <w:rPr>
          <w:rFonts w:ascii="Calibri" w:hAnsi="Calibri" w:cs="Calibri"/>
          <w:bCs/>
        </w:rPr>
        <w:t xml:space="preserve">Website: </w:t>
      </w:r>
      <w:hyperlink r:id="rId6" w:history="1">
        <w:r w:rsidR="00902D64" w:rsidRPr="00E91F40">
          <w:rPr>
            <w:rStyle w:val="Hyperlink"/>
            <w:rFonts w:ascii="Calibri" w:hAnsi="Calibri" w:cs="Calibri"/>
            <w:bCs/>
          </w:rPr>
          <w:t>www.erden.de</w:t>
        </w:r>
      </w:hyperlink>
      <w:r w:rsidRPr="00902D64">
        <w:rPr>
          <w:rFonts w:ascii="Calibri" w:hAnsi="Calibri" w:cs="Calibri"/>
          <w:bCs/>
        </w:rPr>
        <w:t xml:space="preserve"> </w:t>
      </w:r>
      <w:r w:rsidRPr="00902D64">
        <w:rPr>
          <w:rFonts w:ascii="Calibri" w:hAnsi="Calibri" w:cs="Calibri"/>
          <w:bCs/>
        </w:rPr>
        <w:br/>
        <w:t>Tel: +49 (</w:t>
      </w:r>
      <w:r w:rsidR="00902D64">
        <w:t xml:space="preserve">0)6532/2549 (Verkehrsbüro Erden) </w:t>
      </w:r>
      <w:r w:rsidR="00902D64">
        <w:br/>
      </w:r>
      <w:r w:rsidRPr="00902D64">
        <w:rPr>
          <w:rFonts w:ascii="Calibri" w:hAnsi="Calibri" w:cs="Calibri"/>
          <w:bCs/>
        </w:rPr>
        <w:t xml:space="preserve">E-Mail: </w:t>
      </w:r>
      <w:hyperlink r:id="rId7" w:history="1">
        <w:r w:rsidR="00902D64" w:rsidRPr="00E91F40">
          <w:rPr>
            <w:rStyle w:val="Hyperlink"/>
          </w:rPr>
          <w:t>info@erden.de</w:t>
        </w:r>
      </w:hyperlink>
      <w:r w:rsidR="00902D64">
        <w:br/>
      </w:r>
      <w:r w:rsidRPr="00902D64">
        <w:rPr>
          <w:rFonts w:ascii="Calibri" w:hAnsi="Calibri" w:cs="Calibri"/>
          <w:bCs/>
        </w:rPr>
        <w:t xml:space="preserve">Öffnungszeiten: </w:t>
      </w:r>
      <w:bookmarkStart w:id="3" w:name="_Hlk43450429"/>
      <w:r w:rsidR="00473597">
        <w:rPr>
          <w:rFonts w:ascii="Calibri" w:hAnsi="Calibri" w:cs="Calibri"/>
          <w:bCs/>
        </w:rPr>
        <w:br/>
      </w:r>
      <w:r w:rsidR="00902D64">
        <w:t>Dienstag:     14.30 Uhr - 17.00 Uhr</w:t>
      </w:r>
      <w:r w:rsidR="00902D64">
        <w:br/>
        <w:t>Donnerstag: 14.30 Uhr - 17.00 Uhr</w:t>
      </w:r>
      <w:r w:rsidR="00902D64">
        <w:br/>
        <w:t>Samstag:     13.00 Uhr - 16.00 Uhr</w:t>
      </w:r>
      <w:r w:rsidR="00902D64">
        <w:br/>
        <w:t>Sonntag:     13.30 Uhr - 17.00 Uhr</w:t>
      </w:r>
    </w:p>
    <w:p w14:paraId="00558C3A" w14:textId="4C192CEA" w:rsidR="00902D64" w:rsidRPr="00902D64" w:rsidRDefault="00C40BB7" w:rsidP="00C40BB7">
      <w:pPr>
        <w:rPr>
          <w:rFonts w:ascii="Calibri" w:hAnsi="Calibri" w:cs="Calibri"/>
          <w:bCs/>
        </w:rPr>
      </w:pPr>
      <w:r w:rsidRPr="00902D64">
        <w:rPr>
          <w:rFonts w:ascii="Calibri" w:hAnsi="Calibri" w:cs="Calibri"/>
          <w:bCs/>
        </w:rPr>
        <w:t xml:space="preserve">Koordinaten: </w:t>
      </w:r>
      <w:r w:rsidRPr="00C40BB7">
        <w:rPr>
          <w:rFonts w:ascii="Calibri" w:hAnsi="Calibri" w:cs="Calibri"/>
          <w:bCs/>
        </w:rPr>
        <w:t>49,981608</w:t>
      </w:r>
      <w:r w:rsidRPr="00902D64">
        <w:rPr>
          <w:rFonts w:ascii="Calibri" w:hAnsi="Calibri" w:cs="Calibri"/>
          <w:bCs/>
        </w:rPr>
        <w:t xml:space="preserve">°N, </w:t>
      </w:r>
      <w:r w:rsidRPr="00C40BB7">
        <w:rPr>
          <w:rFonts w:ascii="Calibri" w:hAnsi="Calibri" w:cs="Calibri"/>
          <w:bCs/>
        </w:rPr>
        <w:t>7,027157</w:t>
      </w:r>
      <w:r w:rsidRPr="00902D64">
        <w:rPr>
          <w:rFonts w:ascii="Calibri" w:hAnsi="Calibri" w:cs="Calibri"/>
          <w:bCs/>
        </w:rPr>
        <w:t>°E</w:t>
      </w:r>
      <w:bookmarkEnd w:id="3"/>
      <w:r w:rsidR="00902D64">
        <w:rPr>
          <w:rFonts w:ascii="Calibri" w:hAnsi="Calibri" w:cs="Calibri"/>
          <w:bCs/>
        </w:rPr>
        <w:t xml:space="preserve"> und </w:t>
      </w:r>
      <w:r w:rsidRPr="00C40BB7">
        <w:rPr>
          <w:rFonts w:ascii="Calibri" w:hAnsi="Calibri" w:cs="Calibri"/>
          <w:bCs/>
        </w:rPr>
        <w:t>49,98160</w:t>
      </w:r>
      <w:r w:rsidRPr="00902D64">
        <w:rPr>
          <w:rFonts w:ascii="Calibri" w:hAnsi="Calibri" w:cs="Calibri"/>
          <w:bCs/>
        </w:rPr>
        <w:t xml:space="preserve">5°N, </w:t>
      </w:r>
      <w:r w:rsidRPr="00C40BB7">
        <w:rPr>
          <w:rFonts w:ascii="Calibri" w:hAnsi="Calibri" w:cs="Calibri"/>
          <w:bCs/>
        </w:rPr>
        <w:t>7,024298</w:t>
      </w:r>
      <w:r w:rsidRPr="00902D64">
        <w:rPr>
          <w:rFonts w:ascii="Calibri" w:hAnsi="Calibri" w:cs="Calibri"/>
          <w:bCs/>
        </w:rPr>
        <w:t>°E</w:t>
      </w:r>
    </w:p>
    <w:bookmarkEnd w:id="2"/>
    <w:p w14:paraId="658EC693" w14:textId="67E3DD7A" w:rsidR="00E50D6E" w:rsidRPr="00902D64" w:rsidRDefault="00C40BB7" w:rsidP="00902D64">
      <w:pPr>
        <w:rPr>
          <w:rFonts w:ascii="Calibri" w:hAnsi="Calibri" w:cs="Calibri"/>
          <w:bCs/>
        </w:rPr>
      </w:pPr>
      <w:r w:rsidRPr="00902D64">
        <w:rPr>
          <w:rFonts w:ascii="Calibri" w:hAnsi="Calibri" w:cs="Calibri"/>
          <w:bCs/>
        </w:rPr>
        <w:br/>
      </w:r>
    </w:p>
    <w:sectPr w:rsidR="00E50D6E" w:rsidRPr="00902D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34459F"/>
    <w:multiLevelType w:val="hybridMultilevel"/>
    <w:tmpl w:val="831E7904"/>
    <w:lvl w:ilvl="0" w:tplc="A5A8B6E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5A"/>
    <w:rsid w:val="000572A1"/>
    <w:rsid w:val="001E0012"/>
    <w:rsid w:val="001F51AC"/>
    <w:rsid w:val="00473597"/>
    <w:rsid w:val="005E3CE8"/>
    <w:rsid w:val="00756DE4"/>
    <w:rsid w:val="007F49DF"/>
    <w:rsid w:val="008472BA"/>
    <w:rsid w:val="00902D64"/>
    <w:rsid w:val="0095444B"/>
    <w:rsid w:val="00C40BB7"/>
    <w:rsid w:val="00D1035A"/>
    <w:rsid w:val="00E50D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74CD4"/>
  <w15:chartTrackingRefBased/>
  <w15:docId w15:val="{EBD06A0D-6E18-4E65-8264-05617C92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035A"/>
  </w:style>
  <w:style w:type="paragraph" w:styleId="berschrift1">
    <w:name w:val="heading 1"/>
    <w:basedOn w:val="Standard"/>
    <w:next w:val="Standard"/>
    <w:link w:val="berschrift1Zchn"/>
    <w:qFormat/>
    <w:rsid w:val="00E50D6E"/>
    <w:pPr>
      <w:keepNext/>
      <w:spacing w:after="0" w:line="240" w:lineRule="auto"/>
      <w:outlineLvl w:val="0"/>
    </w:pPr>
    <w:rPr>
      <w:rFonts w:ascii="Arial" w:eastAsia="Times New Roman" w:hAnsi="Arial" w:cs="Arial"/>
      <w:b/>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50D6E"/>
    <w:rPr>
      <w:rFonts w:ascii="Arial" w:eastAsia="Times New Roman" w:hAnsi="Arial" w:cs="Arial"/>
      <w:b/>
      <w:szCs w:val="24"/>
      <w:lang w:eastAsia="zh-CN"/>
    </w:rPr>
  </w:style>
  <w:style w:type="paragraph" w:styleId="Listenabsatz">
    <w:name w:val="List Paragraph"/>
    <w:basedOn w:val="Standard"/>
    <w:uiPriority w:val="34"/>
    <w:qFormat/>
    <w:rsid w:val="00C40BB7"/>
    <w:pPr>
      <w:spacing w:after="0" w:line="240" w:lineRule="auto"/>
      <w:ind w:left="720"/>
      <w:contextualSpacing/>
    </w:pPr>
    <w:rPr>
      <w:rFonts w:ascii="Calibri" w:hAnsi="Calibri" w:cs="Calibri"/>
    </w:rPr>
  </w:style>
  <w:style w:type="character" w:customStyle="1" w:styleId="lrzxr">
    <w:name w:val="lrzxr"/>
    <w:basedOn w:val="Absatz-Standardschriftart"/>
    <w:rsid w:val="00C40BB7"/>
  </w:style>
  <w:style w:type="character" w:styleId="Hyperlink">
    <w:name w:val="Hyperlink"/>
    <w:basedOn w:val="Absatz-Standardschriftart"/>
    <w:uiPriority w:val="99"/>
    <w:unhideWhenUsed/>
    <w:rsid w:val="00902D64"/>
    <w:rPr>
      <w:color w:val="0563C1" w:themeColor="hyperlink"/>
      <w:u w:val="single"/>
    </w:rPr>
  </w:style>
  <w:style w:type="character" w:customStyle="1" w:styleId="NichtaufgelsteErwhnung1">
    <w:name w:val="Nicht aufgelöste Erwähnung1"/>
    <w:basedOn w:val="Absatz-Standardschriftart"/>
    <w:uiPriority w:val="99"/>
    <w:semiHidden/>
    <w:unhideWhenUsed/>
    <w:rsid w:val="00902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780866">
      <w:bodyDiv w:val="1"/>
      <w:marLeft w:val="0"/>
      <w:marRight w:val="0"/>
      <w:marTop w:val="0"/>
      <w:marBottom w:val="0"/>
      <w:divBdr>
        <w:top w:val="none" w:sz="0" w:space="0" w:color="auto"/>
        <w:left w:val="none" w:sz="0" w:space="0" w:color="auto"/>
        <w:bottom w:val="none" w:sz="0" w:space="0" w:color="auto"/>
        <w:right w:val="none" w:sz="0" w:space="0" w:color="auto"/>
      </w:divBdr>
    </w:div>
    <w:div w:id="90557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erd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den.de" TargetMode="External"/><Relationship Id="rId5" Type="http://schemas.openxmlformats.org/officeDocument/2006/relationships/hyperlink" Target="http://www.ar-route.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2000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Lehnert</dc:creator>
  <cp:keywords/>
  <dc:description/>
  <cp:lastModifiedBy>Kirsten Lehnert</cp:lastModifiedBy>
  <cp:revision>8</cp:revision>
  <dcterms:created xsi:type="dcterms:W3CDTF">2020-07-17T13:10:00Z</dcterms:created>
  <dcterms:modified xsi:type="dcterms:W3CDTF">2020-09-15T06:33:00Z</dcterms:modified>
</cp:coreProperties>
</file>